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4713" w14:textId="77777777" w:rsidR="000A43BD" w:rsidRDefault="000A43BD" w:rsidP="00907A55">
      <w:pPr>
        <w:jc w:val="center"/>
        <w:outlineLvl w:val="0"/>
        <w:rPr>
          <w:sz w:val="28"/>
          <w:szCs w:val="28"/>
        </w:rPr>
      </w:pPr>
      <w:r w:rsidRPr="000A43BD">
        <w:rPr>
          <w:sz w:val="28"/>
          <w:szCs w:val="28"/>
        </w:rPr>
        <w:t>JIM MARKER BURSARY REQUIREMENTS</w:t>
      </w:r>
    </w:p>
    <w:p w14:paraId="50EE4714" w14:textId="77777777" w:rsidR="000A43BD" w:rsidRPr="000A43BD" w:rsidRDefault="000A43BD" w:rsidP="00274DC6">
      <w:pPr>
        <w:spacing w:after="360"/>
        <w:outlineLvl w:val="0"/>
        <w:rPr>
          <w:b/>
        </w:rPr>
      </w:pPr>
      <w:r>
        <w:rPr>
          <w:sz w:val="28"/>
          <w:szCs w:val="28"/>
        </w:rPr>
        <w:tab/>
      </w:r>
      <w:r w:rsidRPr="000A43BD">
        <w:rPr>
          <w:b/>
        </w:rPr>
        <w:t>Eligibility</w:t>
      </w:r>
    </w:p>
    <w:p w14:paraId="50EE4715" w14:textId="77777777" w:rsidR="003E31F2" w:rsidRDefault="00CD32D5" w:rsidP="00106276">
      <w:pPr>
        <w:pStyle w:val="ListParagraph"/>
        <w:numPr>
          <w:ilvl w:val="0"/>
          <w:numId w:val="3"/>
        </w:numPr>
        <w:spacing w:after="360"/>
        <w:contextualSpacing w:val="0"/>
      </w:pPr>
      <w:r>
        <w:t xml:space="preserve">The </w:t>
      </w:r>
      <w:r w:rsidR="00353E2F">
        <w:t xml:space="preserve">608 Duke of Edinburgh Air </w:t>
      </w:r>
      <w:r w:rsidR="005C5B97">
        <w:t>Cadet must</w:t>
      </w:r>
      <w:r w:rsidR="00FA0EEB">
        <w:t xml:space="preserve"> be leaving </w:t>
      </w:r>
      <w:r w:rsidR="003E31F2">
        <w:t>after Annual</w:t>
      </w:r>
      <w:r w:rsidR="00FA0EEB">
        <w:t xml:space="preserve"> </w:t>
      </w:r>
      <w:r>
        <w:t xml:space="preserve">Review </w:t>
      </w:r>
      <w:r w:rsidR="00FA0EEB">
        <w:t xml:space="preserve">or </w:t>
      </w:r>
      <w:r w:rsidR="00106276">
        <w:t>a</w:t>
      </w:r>
      <w:r w:rsidR="00FA0EEB">
        <w:t>ging out</w:t>
      </w:r>
      <w:r w:rsidR="00106276">
        <w:t xml:space="preserve"> </w:t>
      </w:r>
      <w:r w:rsidR="00FA0EEB">
        <w:t xml:space="preserve">in the same </w:t>
      </w:r>
      <w:r w:rsidR="00106276">
        <w:t>p</w:t>
      </w:r>
      <w:r w:rsidR="00FA0EEB">
        <w:t>arade year after Jan 1</w:t>
      </w:r>
      <w:r w:rsidR="0040146D">
        <w:t>5</w:t>
      </w:r>
      <w:r w:rsidR="0040146D" w:rsidRPr="0040146D">
        <w:rPr>
          <w:vertAlign w:val="superscript"/>
        </w:rPr>
        <w:t>th</w:t>
      </w:r>
      <w:r w:rsidR="0040146D">
        <w:t xml:space="preserve"> </w:t>
      </w:r>
      <w:r w:rsidR="00FA0EEB">
        <w:t>of that</w:t>
      </w:r>
      <w:r w:rsidR="003E31F2">
        <w:t xml:space="preserve"> calendar</w:t>
      </w:r>
      <w:r w:rsidR="00FA0EEB">
        <w:t xml:space="preserve"> year</w:t>
      </w:r>
      <w:r w:rsidR="00D31119">
        <w:t>.</w:t>
      </w:r>
    </w:p>
    <w:p w14:paraId="50EE4716" w14:textId="77777777" w:rsidR="00D4169D" w:rsidRDefault="00D4169D" w:rsidP="00106276">
      <w:pPr>
        <w:pStyle w:val="ListParagraph"/>
        <w:numPr>
          <w:ilvl w:val="0"/>
          <w:numId w:val="3"/>
        </w:numPr>
        <w:spacing w:after="360"/>
        <w:contextualSpacing w:val="0"/>
      </w:pPr>
      <w:r>
        <w:t>Cadet must be currently in or completed level four.</w:t>
      </w:r>
    </w:p>
    <w:p w14:paraId="50EE4717" w14:textId="77777777" w:rsidR="00625E67" w:rsidRDefault="003E31F2" w:rsidP="00106276">
      <w:pPr>
        <w:pStyle w:val="ListParagraph"/>
        <w:numPr>
          <w:ilvl w:val="0"/>
          <w:numId w:val="3"/>
        </w:numPr>
        <w:spacing w:after="360"/>
        <w:contextualSpacing w:val="0"/>
      </w:pPr>
      <w:r>
        <w:t>Cadet</w:t>
      </w:r>
      <w:r w:rsidR="00FA0EEB">
        <w:t xml:space="preserve"> must be accepted to </w:t>
      </w:r>
      <w:r w:rsidR="00CD32D5" w:rsidRPr="00CD32D5">
        <w:t xml:space="preserve">an accredited post-secondary education institution </w:t>
      </w:r>
      <w:r w:rsidR="00CD32D5">
        <w:t>(</w:t>
      </w:r>
      <w:r w:rsidR="005C5B97">
        <w:t>College or U</w:t>
      </w:r>
      <w:r w:rsidR="00274DC6">
        <w:t>niversity</w:t>
      </w:r>
      <w:r w:rsidR="00CD32D5">
        <w:t>)</w:t>
      </w:r>
      <w:r w:rsidR="00274DC6">
        <w:t xml:space="preserve">. </w:t>
      </w:r>
      <w:r w:rsidR="00691EFF">
        <w:t xml:space="preserve">Since </w:t>
      </w:r>
      <w:r w:rsidR="00106276">
        <w:t xml:space="preserve">the decision </w:t>
      </w:r>
      <w:r w:rsidR="00691EFF">
        <w:t xml:space="preserve">must </w:t>
      </w:r>
      <w:r w:rsidR="00106276">
        <w:t xml:space="preserve">be submitted to the Rotary Club </w:t>
      </w:r>
      <w:r w:rsidR="00691EFF">
        <w:t>by May 1</w:t>
      </w:r>
      <w:r w:rsidR="00691EFF" w:rsidRPr="00691EFF">
        <w:rPr>
          <w:vertAlign w:val="superscript"/>
        </w:rPr>
        <w:t>st</w:t>
      </w:r>
      <w:r w:rsidR="000A43BD">
        <w:t xml:space="preserve">, </w:t>
      </w:r>
      <w:r w:rsidR="00691EFF">
        <w:t xml:space="preserve">there may only be acceptance letters </w:t>
      </w:r>
      <w:r w:rsidR="00106276">
        <w:t xml:space="preserve">and </w:t>
      </w:r>
      <w:r w:rsidR="00691EFF">
        <w:t xml:space="preserve">not proof of </w:t>
      </w:r>
      <w:r w:rsidR="00274DC6">
        <w:t xml:space="preserve">enrolment. </w:t>
      </w:r>
    </w:p>
    <w:p w14:paraId="50EE4718" w14:textId="77777777" w:rsidR="000A43BD" w:rsidRPr="00907A55" w:rsidRDefault="00625E67" w:rsidP="000A43BD">
      <w:pPr>
        <w:pStyle w:val="ListParagraph"/>
        <w:numPr>
          <w:ilvl w:val="0"/>
          <w:numId w:val="3"/>
        </w:numPr>
        <w:spacing w:after="360"/>
        <w:contextualSpacing w:val="0"/>
      </w:pPr>
      <w:r>
        <w:t xml:space="preserve">Consideration by the sponsoring </w:t>
      </w:r>
      <w:r w:rsidR="00635608">
        <w:t>Committee</w:t>
      </w:r>
      <w:r>
        <w:t xml:space="preserve"> will be given based on </w:t>
      </w:r>
      <w:r w:rsidR="00635608">
        <w:t>the Cadets involvement in cadet activities throughout their cadet career, participation in summer camps and involvement in the community outside of cadets.</w:t>
      </w:r>
    </w:p>
    <w:p w14:paraId="50EE4719" w14:textId="77777777" w:rsidR="000A43BD" w:rsidRPr="000A43BD" w:rsidRDefault="000A43BD" w:rsidP="000A43BD">
      <w:pPr>
        <w:pStyle w:val="ListParagraph"/>
        <w:spacing w:after="360"/>
        <w:contextualSpacing w:val="0"/>
        <w:rPr>
          <w:b/>
        </w:rPr>
      </w:pPr>
      <w:r w:rsidRPr="000A43BD">
        <w:rPr>
          <w:b/>
        </w:rPr>
        <w:t>Voting Process</w:t>
      </w:r>
    </w:p>
    <w:p w14:paraId="50EE471A" w14:textId="77777777" w:rsidR="003E31F2" w:rsidRDefault="00D31119" w:rsidP="00106276">
      <w:pPr>
        <w:pStyle w:val="ListParagraph"/>
        <w:numPr>
          <w:ilvl w:val="0"/>
          <w:numId w:val="3"/>
        </w:numPr>
        <w:spacing w:after="360"/>
        <w:contextualSpacing w:val="0"/>
      </w:pPr>
      <w:r>
        <w:t>O</w:t>
      </w:r>
      <w:r w:rsidR="003E31F2">
        <w:t>nly Sponsoring Committee Members will v</w:t>
      </w:r>
      <w:r w:rsidR="000A43BD">
        <w:t xml:space="preserve">ote.  The Commanding Officer </w:t>
      </w:r>
      <w:r w:rsidR="000163D6">
        <w:t xml:space="preserve">will give </w:t>
      </w:r>
      <w:r w:rsidR="000A43BD">
        <w:t xml:space="preserve">information and </w:t>
      </w:r>
      <w:r>
        <w:t>input</w:t>
      </w:r>
      <w:r w:rsidR="000A43BD">
        <w:t xml:space="preserve"> to the </w:t>
      </w:r>
      <w:r>
        <w:t xml:space="preserve">Sponsoring Committee. </w:t>
      </w:r>
      <w:r w:rsidR="000A43BD">
        <w:t>I</w:t>
      </w:r>
      <w:r w:rsidR="0040146D">
        <w:t xml:space="preserve">n </w:t>
      </w:r>
      <w:r>
        <w:t xml:space="preserve">the </w:t>
      </w:r>
      <w:r w:rsidR="00106276">
        <w:t>event of</w:t>
      </w:r>
      <w:r w:rsidR="00CC0996">
        <w:t xml:space="preserve"> a</w:t>
      </w:r>
      <w:r w:rsidR="003E31F2">
        <w:t xml:space="preserve"> tie</w:t>
      </w:r>
      <w:r w:rsidR="0040146D">
        <w:t xml:space="preserve"> </w:t>
      </w:r>
      <w:r w:rsidR="000A43BD">
        <w:t xml:space="preserve">the </w:t>
      </w:r>
      <w:r>
        <w:t>Commanding Officer can break the tie.</w:t>
      </w:r>
    </w:p>
    <w:p w14:paraId="50EE471B" w14:textId="77777777" w:rsidR="00274DC6" w:rsidRDefault="00635608" w:rsidP="00274DC6">
      <w:pPr>
        <w:pStyle w:val="ListParagraph"/>
        <w:numPr>
          <w:ilvl w:val="0"/>
          <w:numId w:val="3"/>
        </w:numPr>
        <w:spacing w:after="360"/>
        <w:contextualSpacing w:val="0"/>
      </w:pPr>
      <w:r>
        <w:t>If parents are on the committee and have a qualifier that is applying</w:t>
      </w:r>
      <w:r w:rsidR="005C5B97">
        <w:t xml:space="preserve"> they must </w:t>
      </w:r>
      <w:r>
        <w:t xml:space="preserve">excuse </w:t>
      </w:r>
      <w:r w:rsidR="005C5B97">
        <w:t>themselves</w:t>
      </w:r>
      <w:r>
        <w:t xml:space="preserve"> from the vote</w:t>
      </w:r>
      <w:r w:rsidR="00D31119">
        <w:t>.</w:t>
      </w:r>
    </w:p>
    <w:p w14:paraId="50EE471C" w14:textId="77777777" w:rsidR="00274DC6" w:rsidRDefault="00274DC6" w:rsidP="00274DC6">
      <w:pPr>
        <w:pStyle w:val="ListParagraph"/>
        <w:spacing w:after="360"/>
        <w:contextualSpacing w:val="0"/>
      </w:pPr>
      <w:r>
        <w:rPr>
          <w:b/>
        </w:rPr>
        <w:t>Application</w:t>
      </w:r>
    </w:p>
    <w:p w14:paraId="50EE471D" w14:textId="34554826" w:rsidR="00274DC6" w:rsidRDefault="00274DC6" w:rsidP="00106276">
      <w:pPr>
        <w:pStyle w:val="ListParagraph"/>
        <w:numPr>
          <w:ilvl w:val="0"/>
          <w:numId w:val="3"/>
        </w:numPr>
        <w:spacing w:after="360"/>
        <w:contextualSpacing w:val="0"/>
      </w:pPr>
      <w:r>
        <w:t>A qualifying Cadet must complete an application and submit the application to the Sponso</w:t>
      </w:r>
      <w:r w:rsidR="000163D6">
        <w:t>ring Committee no later tha</w:t>
      </w:r>
      <w:r w:rsidR="00814AA3">
        <w:t>n April 26</w:t>
      </w:r>
      <w:r w:rsidR="00814AA3" w:rsidRPr="00814AA3">
        <w:rPr>
          <w:vertAlign w:val="superscript"/>
        </w:rPr>
        <w:t>th</w:t>
      </w:r>
      <w:r w:rsidR="00814AA3">
        <w:t>, 2022</w:t>
      </w:r>
    </w:p>
    <w:p w14:paraId="50EE471E" w14:textId="77777777" w:rsidR="00FA0EEB" w:rsidRDefault="00274DC6" w:rsidP="003E31F2">
      <w:pPr>
        <w:pStyle w:val="ListParagraph"/>
        <w:numPr>
          <w:ilvl w:val="0"/>
          <w:numId w:val="3"/>
        </w:numPr>
        <w:spacing w:after="360"/>
        <w:contextualSpacing w:val="0"/>
      </w:pPr>
      <w:r>
        <w:t>Proof of College or University acceptance may be requested at the discretion of the Sponsoring Committee</w:t>
      </w:r>
      <w:r w:rsidR="00D31119">
        <w:t>.</w:t>
      </w:r>
      <w:r w:rsidR="00CC0996">
        <w:t xml:space="preserve"> </w:t>
      </w:r>
    </w:p>
    <w:p w14:paraId="50EE471F" w14:textId="77777777" w:rsidR="00274DC6" w:rsidRDefault="00274DC6" w:rsidP="003E31F2">
      <w:pPr>
        <w:pStyle w:val="ListParagraph"/>
        <w:numPr>
          <w:ilvl w:val="0"/>
          <w:numId w:val="3"/>
        </w:numPr>
        <w:spacing w:after="360"/>
        <w:contextualSpacing w:val="0"/>
      </w:pPr>
      <w:r>
        <w:t xml:space="preserve">It is expected that the Cadet will return the Bursary in full if they </w:t>
      </w:r>
      <w:r w:rsidR="00907A55">
        <w:t xml:space="preserve">later </w:t>
      </w:r>
      <w:r>
        <w:t>decide not to attend the College or University</w:t>
      </w:r>
      <w:r w:rsidR="00907A55">
        <w:t>.</w:t>
      </w:r>
    </w:p>
    <w:sectPr w:rsidR="00274DC6" w:rsidSect="001A50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05819"/>
    <w:multiLevelType w:val="hybridMultilevel"/>
    <w:tmpl w:val="E58020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A68E1"/>
    <w:multiLevelType w:val="hybridMultilevel"/>
    <w:tmpl w:val="C818C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126E5"/>
    <w:multiLevelType w:val="hybridMultilevel"/>
    <w:tmpl w:val="9190C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EEB"/>
    <w:rsid w:val="000163D6"/>
    <w:rsid w:val="000A43BD"/>
    <w:rsid w:val="00106276"/>
    <w:rsid w:val="001A2F5B"/>
    <w:rsid w:val="001A5058"/>
    <w:rsid w:val="00274DC6"/>
    <w:rsid w:val="00353E2F"/>
    <w:rsid w:val="003E31F2"/>
    <w:rsid w:val="0040146D"/>
    <w:rsid w:val="005956E3"/>
    <w:rsid w:val="005C5B97"/>
    <w:rsid w:val="00625E67"/>
    <w:rsid w:val="00635608"/>
    <w:rsid w:val="00691EFF"/>
    <w:rsid w:val="006E35EF"/>
    <w:rsid w:val="00814AA3"/>
    <w:rsid w:val="00907A55"/>
    <w:rsid w:val="00977B4B"/>
    <w:rsid w:val="00CC0996"/>
    <w:rsid w:val="00CD32D5"/>
    <w:rsid w:val="00D31119"/>
    <w:rsid w:val="00D4169D"/>
    <w:rsid w:val="00D63C48"/>
    <w:rsid w:val="00FA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4713"/>
  <w15:docId w15:val="{F357F891-D480-4D4D-BEC2-8F6F661F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F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2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Henry</dc:creator>
  <cp:lastModifiedBy>Home Team</cp:lastModifiedBy>
  <cp:revision>10</cp:revision>
  <dcterms:created xsi:type="dcterms:W3CDTF">2015-03-24T20:34:00Z</dcterms:created>
  <dcterms:modified xsi:type="dcterms:W3CDTF">2022-04-13T17:59:00Z</dcterms:modified>
</cp:coreProperties>
</file>